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2" w:rsidRDefault="008634C2" w:rsidP="008634C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Teaching Grammar with </w:t>
      </w:r>
      <w:r w:rsidRPr="0066598E">
        <w:rPr>
          <w:b/>
          <w:sz w:val="28"/>
          <w:szCs w:val="24"/>
        </w:rPr>
        <w:t xml:space="preserve">Future </w:t>
      </w:r>
      <w:r>
        <w:rPr>
          <w:b/>
          <w:sz w:val="28"/>
          <w:szCs w:val="24"/>
        </w:rPr>
        <w:t xml:space="preserve">1 &amp; 2:  </w:t>
      </w:r>
      <w:r w:rsidRPr="0066598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Viewing</w:t>
      </w:r>
      <w:r w:rsidRPr="0066598E">
        <w:rPr>
          <w:b/>
          <w:sz w:val="28"/>
          <w:szCs w:val="24"/>
        </w:rPr>
        <w:t xml:space="preserve"> Worksheet</w:t>
      </w:r>
    </w:p>
    <w:p w:rsidR="008F1FA8" w:rsidRPr="008F1FA8" w:rsidRDefault="008F1FA8" w:rsidP="008634C2">
      <w:pPr>
        <w:jc w:val="center"/>
        <w:rPr>
          <w:b/>
          <w:sz w:val="10"/>
          <w:szCs w:val="24"/>
        </w:rPr>
      </w:pPr>
    </w:p>
    <w:p w:rsidR="008634C2" w:rsidRPr="00E245E2" w:rsidRDefault="008634C2" w:rsidP="008634C2">
      <w:pPr>
        <w:rPr>
          <w:i/>
          <w:szCs w:val="24"/>
        </w:rPr>
      </w:pPr>
      <w:r w:rsidRPr="00E245E2">
        <w:rPr>
          <w:i/>
          <w:szCs w:val="24"/>
        </w:rPr>
        <w:t>Watch the online presentation.  Pause after each slide and answer the questions.  Watch out!  Some questions have more than 1 answer.</w:t>
      </w:r>
    </w:p>
    <w:p w:rsidR="008634C2" w:rsidRPr="00E245E2" w:rsidRDefault="008634C2" w:rsidP="008634C2">
      <w:pPr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8634C2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8634C2" w:rsidRPr="00DD0291" w:rsidRDefault="008634C2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Opener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24" w:rsidRPr="00E245E2" w:rsidRDefault="00331224" w:rsidP="008F1FA8">
            <w:pPr>
              <w:tabs>
                <w:tab w:val="left" w:pos="8262"/>
              </w:tabs>
              <w:ind w:left="792" w:right="270" w:hanging="432"/>
              <w:rPr>
                <w:sz w:val="12"/>
              </w:rPr>
            </w:pPr>
          </w:p>
          <w:p w:rsidR="008634C2" w:rsidRPr="00331224" w:rsidRDefault="008634C2" w:rsidP="008F1FA8">
            <w:pPr>
              <w:tabs>
                <w:tab w:val="left" w:pos="8262"/>
              </w:tabs>
              <w:ind w:left="792" w:right="270" w:hanging="432"/>
            </w:pPr>
            <w:r w:rsidRPr="00331224">
              <w:t>1.</w:t>
            </w:r>
            <w:r w:rsidR="00331224" w:rsidRPr="00331224">
              <w:t xml:space="preserve">  </w:t>
            </w:r>
            <w:r w:rsidR="00234237">
              <w:t xml:space="preserve"> </w:t>
            </w:r>
            <w:r w:rsidR="00331224" w:rsidRPr="00331224">
              <w:t xml:space="preserve">There are four steps to </w:t>
            </w:r>
            <w:r w:rsidR="00331224" w:rsidRPr="00331224">
              <w:rPr>
                <w:i/>
              </w:rPr>
              <w:t>Future’</w:t>
            </w:r>
            <w:r w:rsidR="00331224" w:rsidRPr="00331224">
              <w:t>s approach to grammar.</w:t>
            </w:r>
            <w:r w:rsidRPr="00331224">
              <w:t xml:space="preserve">  </w:t>
            </w:r>
            <w:r w:rsidR="00331224" w:rsidRPr="00331224">
              <w:t xml:space="preserve">Put them in the correct order.  </w:t>
            </w:r>
            <w:r w:rsidR="00234237">
              <w:rPr>
                <w:szCs w:val="24"/>
              </w:rPr>
              <w:t>Answer:  _</w:t>
            </w:r>
            <w:r w:rsidR="004D2D1C">
              <w:rPr>
                <w:rFonts w:ascii="Comic Sans MS" w:hAnsi="Comic Sans MS"/>
                <w:i/>
                <w:szCs w:val="24"/>
                <w:u w:val="single"/>
              </w:rPr>
              <w:t>c</w:t>
            </w:r>
            <w:r w:rsidR="00234237">
              <w:rPr>
                <w:szCs w:val="24"/>
              </w:rPr>
              <w:t xml:space="preserve">_  __  __  __        </w:t>
            </w:r>
            <w:r w:rsidR="00234237">
              <w:t xml:space="preserve">(Slide 4)  </w:t>
            </w:r>
          </w:p>
          <w:p w:rsidR="00331224" w:rsidRPr="00234237" w:rsidRDefault="00331224" w:rsidP="008F1FA8">
            <w:pPr>
              <w:pStyle w:val="ListParagraph"/>
              <w:numPr>
                <w:ilvl w:val="0"/>
                <w:numId w:val="32"/>
              </w:numPr>
              <w:tabs>
                <w:tab w:val="left" w:pos="8262"/>
              </w:tabs>
              <w:ind w:right="270"/>
              <w:rPr>
                <w:sz w:val="20"/>
              </w:rPr>
            </w:pPr>
            <w:r w:rsidRPr="00234237">
              <w:rPr>
                <w:sz w:val="20"/>
              </w:rPr>
              <w:t>Study the grammar</w:t>
            </w:r>
          </w:p>
          <w:p w:rsidR="00331224" w:rsidRPr="00234237" w:rsidRDefault="00331224" w:rsidP="008F1FA8">
            <w:pPr>
              <w:pStyle w:val="ListParagraph"/>
              <w:numPr>
                <w:ilvl w:val="0"/>
                <w:numId w:val="32"/>
              </w:numPr>
              <w:tabs>
                <w:tab w:val="left" w:pos="8262"/>
              </w:tabs>
              <w:ind w:right="270"/>
              <w:rPr>
                <w:sz w:val="20"/>
              </w:rPr>
            </w:pPr>
            <w:r w:rsidRPr="00234237">
              <w:rPr>
                <w:sz w:val="20"/>
              </w:rPr>
              <w:t>Practice the language in context.</w:t>
            </w:r>
          </w:p>
          <w:p w:rsidR="003472FD" w:rsidRPr="00234237" w:rsidRDefault="0072620A" w:rsidP="008F1FA8">
            <w:pPr>
              <w:pStyle w:val="ListParagraph"/>
              <w:numPr>
                <w:ilvl w:val="0"/>
                <w:numId w:val="32"/>
              </w:numPr>
              <w:tabs>
                <w:tab w:val="left" w:pos="8262"/>
              </w:tabs>
              <w:ind w:right="270"/>
              <w:rPr>
                <w:sz w:val="20"/>
              </w:rPr>
            </w:pPr>
            <w:r w:rsidRPr="00234237">
              <w:rPr>
                <w:sz w:val="20"/>
              </w:rPr>
              <w:t>Establish a meaningful context.</w:t>
            </w:r>
          </w:p>
          <w:p w:rsidR="003472FD" w:rsidRPr="00234237" w:rsidRDefault="0072620A" w:rsidP="008F1FA8">
            <w:pPr>
              <w:pStyle w:val="ListParagraph"/>
              <w:numPr>
                <w:ilvl w:val="0"/>
                <w:numId w:val="32"/>
              </w:numPr>
              <w:tabs>
                <w:tab w:val="left" w:pos="8262"/>
              </w:tabs>
              <w:ind w:right="270"/>
              <w:rPr>
                <w:sz w:val="20"/>
              </w:rPr>
            </w:pPr>
            <w:r w:rsidRPr="00234237">
              <w:rPr>
                <w:sz w:val="20"/>
              </w:rPr>
              <w:t xml:space="preserve">Apply </w:t>
            </w:r>
            <w:r w:rsidR="00825937" w:rsidRPr="00234237">
              <w:rPr>
                <w:sz w:val="20"/>
              </w:rPr>
              <w:t>the grammar</w:t>
            </w:r>
            <w:r w:rsidRPr="00234237">
              <w:rPr>
                <w:sz w:val="20"/>
              </w:rPr>
              <w:t xml:space="preserve"> to a new context</w:t>
            </w:r>
          </w:p>
          <w:p w:rsidR="008634C2" w:rsidRPr="00BE6D6B" w:rsidRDefault="008634C2" w:rsidP="008F1FA8">
            <w:pPr>
              <w:pStyle w:val="ListParagraph"/>
              <w:tabs>
                <w:tab w:val="left" w:pos="8262"/>
              </w:tabs>
              <w:ind w:left="1080" w:right="270"/>
              <w:rPr>
                <w:sz w:val="24"/>
                <w:szCs w:val="24"/>
              </w:rPr>
            </w:pPr>
          </w:p>
        </w:tc>
      </w:tr>
      <w:tr w:rsidR="008634C2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8634C2" w:rsidRPr="00DD0291" w:rsidRDefault="008634C2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Listening/Speaking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7" w:rsidRPr="00E245E2" w:rsidRDefault="00234237" w:rsidP="008F1FA8">
            <w:pPr>
              <w:tabs>
                <w:tab w:val="left" w:pos="8262"/>
              </w:tabs>
              <w:ind w:left="360" w:right="270"/>
              <w:rPr>
                <w:sz w:val="12"/>
                <w:szCs w:val="24"/>
              </w:rPr>
            </w:pPr>
          </w:p>
          <w:p w:rsidR="00234237" w:rsidRPr="00234237" w:rsidRDefault="00234237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 w:rsidRPr="00234237">
              <w:rPr>
                <w:szCs w:val="24"/>
              </w:rPr>
              <w:t xml:space="preserve">2.  </w:t>
            </w:r>
            <w:r w:rsidR="00825937" w:rsidRPr="00234237">
              <w:rPr>
                <w:szCs w:val="24"/>
              </w:rPr>
              <w:t xml:space="preserve">Future sets the context with a _____________ </w:t>
            </w:r>
            <w:r w:rsidR="00E245E2">
              <w:rPr>
                <w:szCs w:val="24"/>
              </w:rPr>
              <w:t>lesson</w:t>
            </w:r>
            <w:r w:rsidR="00825937" w:rsidRPr="00234237">
              <w:rPr>
                <w:szCs w:val="24"/>
              </w:rPr>
              <w:t>.</w:t>
            </w:r>
            <w:r w:rsidRPr="00234237">
              <w:rPr>
                <w:szCs w:val="24"/>
              </w:rPr>
              <w:t xml:space="preserve">  (Slide 5)</w:t>
            </w:r>
          </w:p>
          <w:p w:rsidR="00825937" w:rsidRPr="00234237" w:rsidRDefault="00825937" w:rsidP="008F1FA8">
            <w:pPr>
              <w:pStyle w:val="ListParagraph"/>
              <w:numPr>
                <w:ilvl w:val="0"/>
                <w:numId w:val="34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listening</w:t>
            </w:r>
            <w:r w:rsidR="00E245E2">
              <w:rPr>
                <w:sz w:val="20"/>
                <w:szCs w:val="24"/>
              </w:rPr>
              <w:t>/speaking</w:t>
            </w:r>
          </w:p>
          <w:p w:rsidR="00825937" w:rsidRPr="00234237" w:rsidRDefault="00825937" w:rsidP="008F1FA8">
            <w:pPr>
              <w:pStyle w:val="ListParagraph"/>
              <w:numPr>
                <w:ilvl w:val="0"/>
                <w:numId w:val="34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vocabulary</w:t>
            </w:r>
          </w:p>
          <w:p w:rsidR="00825937" w:rsidRPr="00234237" w:rsidRDefault="00825937" w:rsidP="008F1FA8">
            <w:pPr>
              <w:pStyle w:val="ListParagraph"/>
              <w:numPr>
                <w:ilvl w:val="0"/>
                <w:numId w:val="34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grammar</w:t>
            </w:r>
          </w:p>
          <w:p w:rsidR="00825937" w:rsidRPr="00E245E2" w:rsidRDefault="00825937" w:rsidP="008F1FA8">
            <w:pPr>
              <w:tabs>
                <w:tab w:val="left" w:pos="8262"/>
              </w:tabs>
              <w:ind w:left="360" w:right="270"/>
              <w:rPr>
                <w:sz w:val="16"/>
                <w:szCs w:val="24"/>
              </w:rPr>
            </w:pPr>
          </w:p>
          <w:p w:rsidR="000A0936" w:rsidRDefault="000A0936" w:rsidP="000A0936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>
              <w:rPr>
                <w:szCs w:val="24"/>
              </w:rPr>
              <w:t>3.   How are students exposed to the grammar point? (Slide 5)</w:t>
            </w:r>
          </w:p>
          <w:p w:rsidR="000A0936" w:rsidRPr="000A0936" w:rsidRDefault="000A0936" w:rsidP="000A0936">
            <w:pPr>
              <w:pStyle w:val="ListParagraph"/>
              <w:numPr>
                <w:ilvl w:val="0"/>
                <w:numId w:val="47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0A0936">
              <w:rPr>
                <w:sz w:val="20"/>
                <w:szCs w:val="24"/>
              </w:rPr>
              <w:t>They read it in a conversation.</w:t>
            </w:r>
          </w:p>
          <w:p w:rsidR="000A0936" w:rsidRPr="000A0936" w:rsidRDefault="000A0936" w:rsidP="000A0936">
            <w:pPr>
              <w:pStyle w:val="ListParagraph"/>
              <w:numPr>
                <w:ilvl w:val="0"/>
                <w:numId w:val="47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0A0936">
              <w:rPr>
                <w:sz w:val="20"/>
                <w:szCs w:val="24"/>
              </w:rPr>
              <w:t>They hear it used repeatedly in a conversation.</w:t>
            </w:r>
          </w:p>
          <w:p w:rsidR="000A0936" w:rsidRDefault="000A0936" w:rsidP="000A0936">
            <w:pPr>
              <w:pStyle w:val="ListParagraph"/>
              <w:numPr>
                <w:ilvl w:val="0"/>
                <w:numId w:val="47"/>
              </w:numPr>
              <w:tabs>
                <w:tab w:val="left" w:pos="8262"/>
              </w:tabs>
              <w:ind w:left="1080" w:right="270"/>
              <w:rPr>
                <w:szCs w:val="24"/>
              </w:rPr>
            </w:pPr>
            <w:r w:rsidRPr="000A0936">
              <w:rPr>
                <w:sz w:val="20"/>
                <w:szCs w:val="24"/>
              </w:rPr>
              <w:t>They study it in a chart</w:t>
            </w:r>
            <w:r>
              <w:rPr>
                <w:szCs w:val="24"/>
              </w:rPr>
              <w:t>.</w:t>
            </w:r>
          </w:p>
          <w:p w:rsidR="000A0936" w:rsidRDefault="000A0936" w:rsidP="008F1FA8">
            <w:pPr>
              <w:tabs>
                <w:tab w:val="left" w:pos="8262"/>
              </w:tabs>
              <w:ind w:left="792" w:right="270" w:hanging="432"/>
              <w:rPr>
                <w:szCs w:val="24"/>
              </w:rPr>
            </w:pPr>
          </w:p>
          <w:p w:rsidR="00F70643" w:rsidRPr="00234237" w:rsidRDefault="00234237" w:rsidP="008F1FA8">
            <w:pPr>
              <w:tabs>
                <w:tab w:val="left" w:pos="8262"/>
              </w:tabs>
              <w:ind w:left="792" w:right="270" w:hanging="432"/>
              <w:rPr>
                <w:szCs w:val="24"/>
              </w:rPr>
            </w:pPr>
            <w:r w:rsidRPr="00234237">
              <w:rPr>
                <w:szCs w:val="24"/>
              </w:rPr>
              <w:t xml:space="preserve">4.  </w:t>
            </w:r>
            <w:r>
              <w:rPr>
                <w:szCs w:val="24"/>
              </w:rPr>
              <w:t xml:space="preserve"> </w:t>
            </w:r>
            <w:r w:rsidR="00F70643" w:rsidRPr="00234237">
              <w:rPr>
                <w:szCs w:val="24"/>
              </w:rPr>
              <w:t>After students demonstrate they understand the conversation, they practice the conversation</w:t>
            </w:r>
            <w:r>
              <w:rPr>
                <w:szCs w:val="24"/>
              </w:rPr>
              <w:t xml:space="preserve">’s </w:t>
            </w:r>
            <w:r w:rsidR="00F70643" w:rsidRPr="00234237">
              <w:rPr>
                <w:szCs w:val="24"/>
              </w:rPr>
              <w:t>______</w:t>
            </w:r>
            <w:r>
              <w:rPr>
                <w:szCs w:val="24"/>
              </w:rPr>
              <w:t>___</w:t>
            </w:r>
            <w:r w:rsidR="00F70643" w:rsidRPr="00234237">
              <w:rPr>
                <w:szCs w:val="24"/>
              </w:rPr>
              <w:t>_____.</w:t>
            </w:r>
            <w:r>
              <w:rPr>
                <w:szCs w:val="24"/>
              </w:rPr>
              <w:t xml:space="preserve">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6</w:t>
            </w:r>
            <w:r w:rsidRPr="00234237">
              <w:rPr>
                <w:szCs w:val="24"/>
              </w:rPr>
              <w:t>)</w:t>
            </w:r>
          </w:p>
          <w:p w:rsidR="00F70643" w:rsidRPr="00234237" w:rsidRDefault="00F70643" w:rsidP="008F1FA8">
            <w:pPr>
              <w:pStyle w:val="ListParagraph"/>
              <w:numPr>
                <w:ilvl w:val="0"/>
                <w:numId w:val="3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 xml:space="preserve">grammar </w:t>
            </w:r>
          </w:p>
          <w:p w:rsidR="00E245E2" w:rsidRDefault="00F70643" w:rsidP="008F1FA8">
            <w:pPr>
              <w:pStyle w:val="ListParagraph"/>
              <w:numPr>
                <w:ilvl w:val="0"/>
                <w:numId w:val="3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 xml:space="preserve">vocabulary </w:t>
            </w:r>
          </w:p>
          <w:p w:rsidR="00F70643" w:rsidRPr="00E245E2" w:rsidRDefault="00E245E2" w:rsidP="008F1FA8">
            <w:pPr>
              <w:pStyle w:val="ListParagraph"/>
              <w:numPr>
                <w:ilvl w:val="0"/>
                <w:numId w:val="3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 xml:space="preserve">intonation and pronunciation </w:t>
            </w:r>
          </w:p>
          <w:p w:rsidR="00F70643" w:rsidRPr="00E245E2" w:rsidRDefault="00F70643" w:rsidP="008F1FA8">
            <w:pPr>
              <w:tabs>
                <w:tab w:val="left" w:pos="8262"/>
              </w:tabs>
              <w:ind w:left="360" w:right="270"/>
              <w:rPr>
                <w:sz w:val="18"/>
                <w:szCs w:val="24"/>
              </w:rPr>
            </w:pPr>
          </w:p>
          <w:p w:rsidR="00F70643" w:rsidRPr="00234237" w:rsidRDefault="00234237" w:rsidP="008F1FA8">
            <w:pPr>
              <w:tabs>
                <w:tab w:val="left" w:pos="8262"/>
              </w:tabs>
              <w:ind w:left="792" w:right="270" w:hanging="360"/>
              <w:rPr>
                <w:szCs w:val="24"/>
              </w:rPr>
            </w:pPr>
            <w:r w:rsidRPr="00234237">
              <w:rPr>
                <w:szCs w:val="24"/>
              </w:rPr>
              <w:t xml:space="preserve">5.  </w:t>
            </w:r>
            <w:r>
              <w:rPr>
                <w:szCs w:val="24"/>
              </w:rPr>
              <w:t xml:space="preserve"> </w:t>
            </w:r>
            <w:r w:rsidR="00F70643" w:rsidRPr="00234237">
              <w:rPr>
                <w:szCs w:val="24"/>
              </w:rPr>
              <w:t>Once students can repeat the conversation with ease, they create</w:t>
            </w:r>
            <w:r w:rsidR="00757A93" w:rsidRPr="00234237">
              <w:rPr>
                <w:szCs w:val="24"/>
              </w:rPr>
              <w:t xml:space="preserve"> new conversations </w:t>
            </w:r>
            <w:r w:rsidR="00F70643" w:rsidRPr="00234237">
              <w:rPr>
                <w:szCs w:val="24"/>
              </w:rPr>
              <w:t>using new</w:t>
            </w:r>
            <w:r w:rsidR="00757A93" w:rsidRPr="00234237">
              <w:rPr>
                <w:szCs w:val="24"/>
              </w:rPr>
              <w:t xml:space="preserve"> </w:t>
            </w:r>
            <w:r w:rsidR="00F70643" w:rsidRPr="00234237">
              <w:rPr>
                <w:szCs w:val="24"/>
              </w:rPr>
              <w:t>___________ .</w:t>
            </w:r>
            <w:r>
              <w:rPr>
                <w:szCs w:val="24"/>
              </w:rPr>
              <w:t xml:space="preserve">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6</w:t>
            </w:r>
            <w:r w:rsidRPr="00234237">
              <w:rPr>
                <w:szCs w:val="24"/>
              </w:rPr>
              <w:t>)</w:t>
            </w:r>
          </w:p>
          <w:p w:rsidR="00F70643" w:rsidRPr="00234237" w:rsidRDefault="00F70643" w:rsidP="008F1FA8">
            <w:pPr>
              <w:pStyle w:val="ListParagraph"/>
              <w:numPr>
                <w:ilvl w:val="0"/>
                <w:numId w:val="40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intonation</w:t>
            </w:r>
          </w:p>
          <w:p w:rsidR="00F70643" w:rsidRPr="00234237" w:rsidRDefault="00757A93" w:rsidP="008F1FA8">
            <w:pPr>
              <w:pStyle w:val="ListParagraph"/>
              <w:numPr>
                <w:ilvl w:val="0"/>
                <w:numId w:val="40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vocabulary</w:t>
            </w:r>
          </w:p>
          <w:p w:rsidR="00757A93" w:rsidRPr="00234237" w:rsidRDefault="00F70643" w:rsidP="008F1FA8">
            <w:pPr>
              <w:pStyle w:val="ListParagraph"/>
              <w:numPr>
                <w:ilvl w:val="0"/>
                <w:numId w:val="40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grammar</w:t>
            </w:r>
            <w:r w:rsidR="00757A93" w:rsidRPr="00234237">
              <w:rPr>
                <w:sz w:val="20"/>
                <w:szCs w:val="24"/>
              </w:rPr>
              <w:t xml:space="preserve">   </w:t>
            </w:r>
          </w:p>
          <w:p w:rsidR="008634C2" w:rsidRPr="00E245E2" w:rsidRDefault="008634C2" w:rsidP="008F1FA8">
            <w:pPr>
              <w:tabs>
                <w:tab w:val="left" w:pos="8262"/>
              </w:tabs>
              <w:ind w:left="360" w:right="270"/>
              <w:rPr>
                <w:sz w:val="18"/>
                <w:szCs w:val="24"/>
              </w:rPr>
            </w:pPr>
          </w:p>
        </w:tc>
      </w:tr>
      <w:tr w:rsidR="008634C2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8634C2" w:rsidRPr="00DD0291" w:rsidRDefault="00211B91" w:rsidP="00211B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The Gr</w:t>
            </w:r>
            <w:r w:rsidR="008634C2" w:rsidRPr="00DD0291">
              <w:rPr>
                <w:b/>
                <w:smallCaps/>
                <w:sz w:val="24"/>
                <w:szCs w:val="24"/>
              </w:rPr>
              <w:t>ammar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0" w:rsidRDefault="00234237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>
              <w:rPr>
                <w:szCs w:val="24"/>
              </w:rPr>
              <w:t xml:space="preserve">6.  </w:t>
            </w:r>
            <w:r w:rsidR="005A76A1">
              <w:rPr>
                <w:szCs w:val="24"/>
              </w:rPr>
              <w:t>T</w:t>
            </w:r>
            <w:r w:rsidR="005A76A1" w:rsidRPr="00757A93">
              <w:rPr>
                <w:szCs w:val="24"/>
              </w:rPr>
              <w:t xml:space="preserve">he language in the grammar chart is  </w:t>
            </w:r>
            <w:r w:rsidR="00CC1FD0">
              <w:rPr>
                <w:szCs w:val="24"/>
              </w:rPr>
              <w:t>______________ .</w:t>
            </w:r>
            <w:r>
              <w:rPr>
                <w:szCs w:val="24"/>
              </w:rPr>
              <w:t xml:space="preserve">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7</w:t>
            </w:r>
            <w:r w:rsidRPr="00234237">
              <w:rPr>
                <w:szCs w:val="24"/>
              </w:rPr>
              <w:t>)</w:t>
            </w:r>
          </w:p>
          <w:p w:rsidR="00CC1FD0" w:rsidRPr="00234237" w:rsidRDefault="00CC1FD0" w:rsidP="008F1FA8">
            <w:pPr>
              <w:pStyle w:val="ListParagraph"/>
              <w:numPr>
                <w:ilvl w:val="0"/>
                <w:numId w:val="42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 xml:space="preserve">all new </w:t>
            </w:r>
          </w:p>
          <w:p w:rsidR="00E245E2" w:rsidRPr="00234237" w:rsidRDefault="00E245E2" w:rsidP="008F1FA8">
            <w:pPr>
              <w:pStyle w:val="ListParagraph"/>
              <w:numPr>
                <w:ilvl w:val="0"/>
                <w:numId w:val="42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>recycled from the unit opener</w:t>
            </w:r>
          </w:p>
          <w:p w:rsidR="005A76A1" w:rsidRPr="00234237" w:rsidRDefault="00CC1FD0" w:rsidP="008F1FA8">
            <w:pPr>
              <w:pStyle w:val="ListParagraph"/>
              <w:numPr>
                <w:ilvl w:val="0"/>
                <w:numId w:val="42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234237">
              <w:rPr>
                <w:sz w:val="20"/>
                <w:szCs w:val="24"/>
              </w:rPr>
              <w:t xml:space="preserve">recycled from </w:t>
            </w:r>
            <w:r w:rsidR="005A76A1" w:rsidRPr="00234237">
              <w:rPr>
                <w:sz w:val="20"/>
                <w:szCs w:val="24"/>
              </w:rPr>
              <w:t xml:space="preserve">the conversation in the previous </w:t>
            </w:r>
            <w:r w:rsidRPr="00234237">
              <w:rPr>
                <w:sz w:val="20"/>
                <w:szCs w:val="24"/>
              </w:rPr>
              <w:t xml:space="preserve">listening/speaking </w:t>
            </w:r>
            <w:r w:rsidR="005A76A1" w:rsidRPr="00234237">
              <w:rPr>
                <w:sz w:val="20"/>
                <w:szCs w:val="24"/>
              </w:rPr>
              <w:t>lesson</w:t>
            </w:r>
          </w:p>
          <w:p w:rsidR="00CC1FD0" w:rsidRPr="00E245E2" w:rsidRDefault="00CC1FD0" w:rsidP="008F1FA8">
            <w:pPr>
              <w:tabs>
                <w:tab w:val="left" w:pos="8262"/>
              </w:tabs>
              <w:ind w:left="360" w:right="270"/>
              <w:rPr>
                <w:sz w:val="18"/>
                <w:szCs w:val="24"/>
              </w:rPr>
            </w:pPr>
          </w:p>
          <w:p w:rsidR="00211B91" w:rsidRDefault="005712C8" w:rsidP="008F1FA8">
            <w:pPr>
              <w:tabs>
                <w:tab w:val="left" w:pos="8262"/>
              </w:tabs>
              <w:ind w:left="720" w:right="270" w:hanging="360"/>
              <w:rPr>
                <w:sz w:val="24"/>
                <w:szCs w:val="24"/>
              </w:rPr>
            </w:pPr>
            <w:r w:rsidRPr="00E245E2">
              <w:rPr>
                <w:szCs w:val="24"/>
              </w:rPr>
              <w:t xml:space="preserve">7.  </w:t>
            </w:r>
            <w:r w:rsidR="00211B91" w:rsidRPr="005712C8">
              <w:rPr>
                <w:szCs w:val="24"/>
              </w:rPr>
              <w:t xml:space="preserve">The exercises </w:t>
            </w:r>
            <w:r w:rsidRPr="005712C8">
              <w:rPr>
                <w:szCs w:val="24"/>
              </w:rPr>
              <w:t xml:space="preserve">in the grammar lesson </w:t>
            </w:r>
            <w:r>
              <w:rPr>
                <w:szCs w:val="24"/>
              </w:rPr>
              <w:t>begin</w:t>
            </w:r>
            <w:r w:rsidRPr="005712C8">
              <w:rPr>
                <w:szCs w:val="24"/>
              </w:rPr>
              <w:t xml:space="preserve"> as controlled practice and they get progressively more </w:t>
            </w:r>
            <w:r w:rsidR="00211B91" w:rsidRPr="005712C8">
              <w:rPr>
                <w:szCs w:val="24"/>
              </w:rPr>
              <w:t>__________.</w:t>
            </w:r>
            <w:r>
              <w:rPr>
                <w:szCs w:val="24"/>
              </w:rPr>
              <w:t xml:space="preserve">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7</w:t>
            </w:r>
            <w:r w:rsidRPr="00234237">
              <w:rPr>
                <w:szCs w:val="24"/>
              </w:rPr>
              <w:t>)</w:t>
            </w:r>
          </w:p>
          <w:p w:rsidR="00211B91" w:rsidRPr="005712C8" w:rsidRDefault="005712C8" w:rsidP="008F1FA8">
            <w:pPr>
              <w:pStyle w:val="ListParagraph"/>
              <w:numPr>
                <w:ilvl w:val="0"/>
                <w:numId w:val="45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open ended</w:t>
            </w:r>
          </w:p>
          <w:p w:rsidR="005712C8" w:rsidRDefault="005712C8" w:rsidP="008F1FA8">
            <w:pPr>
              <w:pStyle w:val="ListParagraph"/>
              <w:numPr>
                <w:ilvl w:val="0"/>
                <w:numId w:val="45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simple</w:t>
            </w:r>
          </w:p>
          <w:p w:rsidR="005712C8" w:rsidRPr="005712C8" w:rsidRDefault="005712C8" w:rsidP="008F1FA8">
            <w:pPr>
              <w:pStyle w:val="ListParagraph"/>
              <w:numPr>
                <w:ilvl w:val="0"/>
                <w:numId w:val="45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easy</w:t>
            </w:r>
          </w:p>
          <w:p w:rsidR="00211B91" w:rsidRPr="00E245E2" w:rsidRDefault="00211B91" w:rsidP="008F1FA8">
            <w:pPr>
              <w:tabs>
                <w:tab w:val="left" w:pos="8262"/>
              </w:tabs>
              <w:ind w:left="720" w:right="270" w:hanging="360"/>
              <w:rPr>
                <w:sz w:val="18"/>
                <w:szCs w:val="24"/>
              </w:rPr>
            </w:pPr>
          </w:p>
          <w:p w:rsidR="008634C2" w:rsidRPr="005712C8" w:rsidRDefault="005712C8" w:rsidP="008F1FA8">
            <w:pPr>
              <w:tabs>
                <w:tab w:val="left" w:pos="8262"/>
              </w:tabs>
              <w:ind w:left="720" w:right="270" w:hanging="360"/>
              <w:rPr>
                <w:szCs w:val="24"/>
              </w:rPr>
            </w:pPr>
            <w:r w:rsidRPr="00E245E2">
              <w:rPr>
                <w:szCs w:val="24"/>
              </w:rPr>
              <w:t>8</w:t>
            </w:r>
            <w:r w:rsidR="008634C2" w:rsidRPr="00E245E2">
              <w:rPr>
                <w:szCs w:val="24"/>
              </w:rPr>
              <w:t xml:space="preserve">.  </w:t>
            </w:r>
            <w:r w:rsidR="008634C2" w:rsidRPr="005712C8">
              <w:rPr>
                <w:szCs w:val="24"/>
              </w:rPr>
              <w:t xml:space="preserve">At the end of every Grammar Lesson, students demonstrate their mastery of the grammar point by ____________ . (Slide </w:t>
            </w:r>
            <w:r>
              <w:rPr>
                <w:szCs w:val="24"/>
              </w:rPr>
              <w:t>8</w:t>
            </w:r>
            <w:r w:rsidR="008634C2" w:rsidRPr="005712C8">
              <w:rPr>
                <w:szCs w:val="24"/>
              </w:rPr>
              <w:t xml:space="preserve">)  </w:t>
            </w:r>
          </w:p>
          <w:p w:rsidR="008634C2" w:rsidRPr="003C65DB" w:rsidRDefault="008634C2" w:rsidP="008F1FA8">
            <w:pPr>
              <w:pStyle w:val="ListParagraph"/>
              <w:numPr>
                <w:ilvl w:val="0"/>
                <w:numId w:val="16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>taking a listening test</w:t>
            </w:r>
          </w:p>
          <w:p w:rsidR="005712C8" w:rsidRDefault="008634C2" w:rsidP="008F1FA8">
            <w:pPr>
              <w:pStyle w:val="ListParagraph"/>
              <w:numPr>
                <w:ilvl w:val="0"/>
                <w:numId w:val="16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 xml:space="preserve">writing sentences </w:t>
            </w:r>
          </w:p>
          <w:p w:rsidR="005712C8" w:rsidRPr="003C65DB" w:rsidRDefault="005712C8" w:rsidP="008F1FA8">
            <w:pPr>
              <w:pStyle w:val="ListParagraph"/>
              <w:numPr>
                <w:ilvl w:val="0"/>
                <w:numId w:val="16"/>
              </w:numPr>
              <w:tabs>
                <w:tab w:val="left" w:pos="8262"/>
              </w:tabs>
              <w:ind w:left="1080" w:right="270"/>
              <w:rPr>
                <w:sz w:val="20"/>
                <w:szCs w:val="24"/>
              </w:rPr>
            </w:pPr>
            <w:r w:rsidRPr="003C65DB">
              <w:rPr>
                <w:sz w:val="20"/>
                <w:szCs w:val="24"/>
              </w:rPr>
              <w:t xml:space="preserve">using it in </w:t>
            </w:r>
            <w:r>
              <w:rPr>
                <w:sz w:val="20"/>
                <w:szCs w:val="24"/>
              </w:rPr>
              <w:t>new communicative context</w:t>
            </w:r>
          </w:p>
          <w:p w:rsidR="008634C2" w:rsidRPr="00E245E2" w:rsidRDefault="008634C2" w:rsidP="008F1FA8">
            <w:pPr>
              <w:pStyle w:val="ListParagraph"/>
              <w:tabs>
                <w:tab w:val="left" w:pos="8262"/>
              </w:tabs>
              <w:ind w:left="1080" w:right="270"/>
              <w:rPr>
                <w:sz w:val="16"/>
                <w:szCs w:val="24"/>
              </w:rPr>
            </w:pPr>
          </w:p>
        </w:tc>
      </w:tr>
      <w:tr w:rsidR="00757A93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757A93" w:rsidRDefault="00757A93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The Multilevel Communicative activity Book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1" w:rsidRDefault="005712C8" w:rsidP="008F1FA8">
            <w:pPr>
              <w:tabs>
                <w:tab w:val="left" w:pos="8262"/>
              </w:tabs>
              <w:ind w:left="882" w:right="270" w:hanging="882"/>
              <w:rPr>
                <w:sz w:val="24"/>
                <w:szCs w:val="24"/>
              </w:rPr>
            </w:pPr>
            <w:r w:rsidRPr="00E245E2">
              <w:rPr>
                <w:rFonts w:ascii="Arial Black" w:hAnsi="Arial Black"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:  </w:t>
            </w:r>
            <w:r w:rsidR="00211B91" w:rsidRPr="00E245E2">
              <w:rPr>
                <w:b/>
                <w:i/>
                <w:sz w:val="24"/>
                <w:szCs w:val="24"/>
              </w:rPr>
              <w:t xml:space="preserve">The </w:t>
            </w:r>
            <w:r w:rsidR="00E245E2" w:rsidRPr="00E245E2">
              <w:rPr>
                <w:b/>
                <w:i/>
                <w:sz w:val="24"/>
                <w:szCs w:val="24"/>
              </w:rPr>
              <w:t>Multilevel</w:t>
            </w:r>
            <w:r w:rsidR="00211B91" w:rsidRPr="00E245E2">
              <w:rPr>
                <w:b/>
                <w:i/>
                <w:sz w:val="24"/>
                <w:szCs w:val="24"/>
              </w:rPr>
              <w:t xml:space="preserve"> Communicative Activity Book</w:t>
            </w:r>
            <w:r w:rsidR="00211B91">
              <w:rPr>
                <w:sz w:val="24"/>
                <w:szCs w:val="24"/>
              </w:rPr>
              <w:t xml:space="preserve"> is available for free download from the Future Website</w:t>
            </w:r>
            <w:r w:rsidR="00E245E2">
              <w:rPr>
                <w:sz w:val="24"/>
                <w:szCs w:val="24"/>
              </w:rPr>
              <w:t>:</w:t>
            </w:r>
            <w:r w:rsidR="00211B91">
              <w:rPr>
                <w:sz w:val="24"/>
                <w:szCs w:val="24"/>
              </w:rPr>
              <w:t xml:space="preserve">  </w:t>
            </w:r>
            <w:r w:rsidR="00211B91" w:rsidRPr="00211B91">
              <w:rPr>
                <w:i/>
                <w:sz w:val="24"/>
                <w:szCs w:val="24"/>
              </w:rPr>
              <w:t>FutureEnglishfor results.com</w:t>
            </w:r>
            <w:r w:rsidR="00E245E2">
              <w:rPr>
                <w:sz w:val="24"/>
                <w:szCs w:val="24"/>
              </w:rPr>
              <w:t>.</w:t>
            </w:r>
          </w:p>
          <w:p w:rsidR="00211B91" w:rsidRPr="008F1FA8" w:rsidRDefault="00211B91" w:rsidP="008F1FA8">
            <w:pPr>
              <w:tabs>
                <w:tab w:val="left" w:pos="8262"/>
              </w:tabs>
              <w:ind w:left="360" w:right="270"/>
              <w:rPr>
                <w:sz w:val="20"/>
                <w:szCs w:val="24"/>
              </w:rPr>
            </w:pPr>
          </w:p>
          <w:p w:rsidR="00A03A85" w:rsidRPr="005712C8" w:rsidRDefault="005712C8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 w:rsidRPr="005712C8">
              <w:rPr>
                <w:szCs w:val="24"/>
              </w:rPr>
              <w:t xml:space="preserve">9.  </w:t>
            </w:r>
            <w:r w:rsidR="00A03A85" w:rsidRPr="005712C8">
              <w:rPr>
                <w:szCs w:val="24"/>
              </w:rPr>
              <w:t>The MCA is designed for ______________________ .</w:t>
            </w:r>
            <w:r>
              <w:rPr>
                <w:szCs w:val="24"/>
              </w:rPr>
              <w:t xml:space="preserve">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9</w:t>
            </w:r>
            <w:r w:rsidRPr="00234237">
              <w:rPr>
                <w:szCs w:val="24"/>
              </w:rPr>
              <w:t>)</w:t>
            </w:r>
          </w:p>
          <w:p w:rsidR="00A03A85" w:rsidRPr="005712C8" w:rsidRDefault="00A03A85" w:rsidP="008F1FA8">
            <w:pPr>
              <w:pStyle w:val="ListParagraph"/>
              <w:numPr>
                <w:ilvl w:val="0"/>
                <w:numId w:val="25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independent  work</w:t>
            </w:r>
          </w:p>
          <w:p w:rsidR="008F1FA8" w:rsidRDefault="00A03A85" w:rsidP="008F1FA8">
            <w:pPr>
              <w:pStyle w:val="ListParagraph"/>
              <w:numPr>
                <w:ilvl w:val="0"/>
                <w:numId w:val="25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tutorials</w:t>
            </w:r>
            <w:r w:rsidR="008F1FA8" w:rsidRPr="005712C8">
              <w:rPr>
                <w:sz w:val="20"/>
                <w:szCs w:val="24"/>
              </w:rPr>
              <w:t xml:space="preserve"> </w:t>
            </w:r>
          </w:p>
          <w:p w:rsidR="008F1FA8" w:rsidRPr="005712C8" w:rsidRDefault="008F1FA8" w:rsidP="008F1FA8">
            <w:pPr>
              <w:pStyle w:val="ListParagraph"/>
              <w:numPr>
                <w:ilvl w:val="0"/>
                <w:numId w:val="25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group work</w:t>
            </w:r>
          </w:p>
          <w:p w:rsidR="00A03A85" w:rsidRPr="008F1FA8" w:rsidRDefault="00A03A85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</w:p>
          <w:p w:rsidR="00211B91" w:rsidRPr="005712C8" w:rsidRDefault="005712C8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 w:rsidRPr="005712C8">
              <w:rPr>
                <w:szCs w:val="24"/>
              </w:rPr>
              <w:t xml:space="preserve">10.  </w:t>
            </w:r>
            <w:r w:rsidR="00211B91" w:rsidRPr="005712C8">
              <w:rPr>
                <w:szCs w:val="24"/>
              </w:rPr>
              <w:t xml:space="preserve">The left side of </w:t>
            </w:r>
            <w:r w:rsidRPr="005712C8">
              <w:rPr>
                <w:szCs w:val="24"/>
              </w:rPr>
              <w:t>each</w:t>
            </w:r>
            <w:r w:rsidR="00211B91" w:rsidRPr="005712C8">
              <w:rPr>
                <w:szCs w:val="24"/>
              </w:rPr>
              <w:t xml:space="preserve"> </w:t>
            </w:r>
            <w:r w:rsidR="002B0EDF" w:rsidRPr="005712C8">
              <w:rPr>
                <w:szCs w:val="24"/>
              </w:rPr>
              <w:t>lesson</w:t>
            </w:r>
            <w:r w:rsidR="00211B91" w:rsidRPr="005712C8">
              <w:rPr>
                <w:szCs w:val="24"/>
              </w:rPr>
              <w:t xml:space="preserve"> provides instructions for the ______________ .</w:t>
            </w:r>
            <w:r>
              <w:rPr>
                <w:szCs w:val="24"/>
              </w:rPr>
              <w:t xml:space="preserve"> 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9</w:t>
            </w:r>
            <w:r w:rsidRPr="00234237">
              <w:rPr>
                <w:szCs w:val="24"/>
              </w:rPr>
              <w:t>)</w:t>
            </w:r>
          </w:p>
          <w:p w:rsidR="00211B91" w:rsidRPr="005712C8" w:rsidRDefault="00211B91" w:rsidP="008F1FA8">
            <w:pPr>
              <w:pStyle w:val="ListParagraph"/>
              <w:numPr>
                <w:ilvl w:val="0"/>
                <w:numId w:val="23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student</w:t>
            </w:r>
          </w:p>
          <w:p w:rsidR="00211B91" w:rsidRPr="005712C8" w:rsidRDefault="00211B91" w:rsidP="008F1FA8">
            <w:pPr>
              <w:pStyle w:val="ListParagraph"/>
              <w:numPr>
                <w:ilvl w:val="0"/>
                <w:numId w:val="23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teacher</w:t>
            </w:r>
          </w:p>
          <w:p w:rsidR="00211B91" w:rsidRPr="005712C8" w:rsidRDefault="00211B91" w:rsidP="008F1FA8">
            <w:pPr>
              <w:pStyle w:val="ListParagraph"/>
              <w:numPr>
                <w:ilvl w:val="0"/>
                <w:numId w:val="23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administrator</w:t>
            </w:r>
          </w:p>
          <w:p w:rsidR="00211B91" w:rsidRPr="008F1FA8" w:rsidRDefault="00211B91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</w:p>
          <w:p w:rsidR="00211B91" w:rsidRDefault="005712C8" w:rsidP="008F1FA8">
            <w:pPr>
              <w:tabs>
                <w:tab w:val="left" w:pos="8262"/>
              </w:tabs>
              <w:ind w:left="882" w:right="270" w:hanging="522"/>
              <w:rPr>
                <w:sz w:val="24"/>
                <w:szCs w:val="24"/>
              </w:rPr>
            </w:pPr>
            <w:r w:rsidRPr="005712C8">
              <w:rPr>
                <w:szCs w:val="24"/>
              </w:rPr>
              <w:t xml:space="preserve">11.  </w:t>
            </w:r>
            <w:r w:rsidR="00211B91" w:rsidRPr="005712C8">
              <w:t>The right side of</w:t>
            </w:r>
            <w:r w:rsidRPr="005712C8">
              <w:t xml:space="preserve"> each </w:t>
            </w:r>
            <w:r w:rsidR="002B0EDF" w:rsidRPr="005712C8">
              <w:t>lesson</w:t>
            </w:r>
            <w:r w:rsidR="00211B91" w:rsidRPr="005712C8">
              <w:t xml:space="preserve"> </w:t>
            </w:r>
            <w:r w:rsidR="002B0EDF" w:rsidRPr="005712C8">
              <w:t>is to be</w:t>
            </w:r>
            <w:r w:rsidR="00211B91" w:rsidRPr="005712C8">
              <w:t xml:space="preserve">  ________________ and distributed to</w:t>
            </w:r>
            <w:r w:rsidRPr="005712C8">
              <w:t xml:space="preserve"> students</w:t>
            </w:r>
            <w:r w:rsidR="002B0EDF" w:rsidRPr="005712C8">
              <w:t>.</w:t>
            </w:r>
            <w:r w:rsidRPr="005712C8">
              <w:t xml:space="preserve"> (Slide 9)</w:t>
            </w:r>
          </w:p>
          <w:p w:rsidR="005712C8" w:rsidRPr="005712C8" w:rsidRDefault="00211B91" w:rsidP="008F1FA8">
            <w:pPr>
              <w:pStyle w:val="ListParagraph"/>
              <w:numPr>
                <w:ilvl w:val="0"/>
                <w:numId w:val="26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torn out</w:t>
            </w:r>
            <w:r w:rsidR="005712C8" w:rsidRPr="005712C8">
              <w:rPr>
                <w:sz w:val="20"/>
                <w:szCs w:val="24"/>
              </w:rPr>
              <w:t xml:space="preserve"> </w:t>
            </w:r>
          </w:p>
          <w:p w:rsidR="005712C8" w:rsidRPr="005712C8" w:rsidRDefault="005712C8" w:rsidP="008F1FA8">
            <w:pPr>
              <w:pStyle w:val="ListParagraph"/>
              <w:numPr>
                <w:ilvl w:val="0"/>
                <w:numId w:val="26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photocopied</w:t>
            </w:r>
          </w:p>
          <w:p w:rsidR="00757A93" w:rsidRPr="008F1FA8" w:rsidRDefault="00757A93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</w:p>
        </w:tc>
      </w:tr>
      <w:tr w:rsidR="00757A93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757A93" w:rsidRDefault="00757A93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The CD ROM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8F1FA8" w:rsidRDefault="00A03A85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</w:p>
          <w:p w:rsidR="002B0EDF" w:rsidRPr="005712C8" w:rsidRDefault="005712C8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 w:rsidRPr="005712C8">
              <w:rPr>
                <w:szCs w:val="24"/>
              </w:rPr>
              <w:t xml:space="preserve">12.  </w:t>
            </w:r>
            <w:r w:rsidR="002B0EDF" w:rsidRPr="005712C8">
              <w:rPr>
                <w:szCs w:val="24"/>
              </w:rPr>
              <w:t>The CD ROM is designed for ________________ study.</w:t>
            </w:r>
            <w:r w:rsidRPr="005712C8">
              <w:rPr>
                <w:szCs w:val="24"/>
              </w:rPr>
              <w:t xml:space="preserve"> </w:t>
            </w:r>
            <w:r w:rsidRPr="005712C8">
              <w:rPr>
                <w:sz w:val="20"/>
                <w:szCs w:val="24"/>
              </w:rPr>
              <w:t>(Slide 10)</w:t>
            </w:r>
          </w:p>
          <w:p w:rsidR="008F1FA8" w:rsidRPr="005712C8" w:rsidRDefault="008F1FA8" w:rsidP="008F1FA8">
            <w:pPr>
              <w:pStyle w:val="ListParagraph"/>
              <w:numPr>
                <w:ilvl w:val="0"/>
                <w:numId w:val="27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independent</w:t>
            </w:r>
          </w:p>
          <w:p w:rsidR="002B0EDF" w:rsidRPr="005712C8" w:rsidRDefault="002B0EDF" w:rsidP="008F1FA8">
            <w:pPr>
              <w:pStyle w:val="ListParagraph"/>
              <w:numPr>
                <w:ilvl w:val="0"/>
                <w:numId w:val="27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classroom</w:t>
            </w:r>
          </w:p>
          <w:p w:rsidR="002B0EDF" w:rsidRPr="005712C8" w:rsidRDefault="002B0EDF" w:rsidP="008F1FA8">
            <w:pPr>
              <w:pStyle w:val="ListParagraph"/>
              <w:numPr>
                <w:ilvl w:val="0"/>
                <w:numId w:val="27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5712C8">
              <w:rPr>
                <w:sz w:val="20"/>
                <w:szCs w:val="24"/>
              </w:rPr>
              <w:t>group</w:t>
            </w:r>
          </w:p>
          <w:p w:rsidR="002B0EDF" w:rsidRPr="008F1FA8" w:rsidRDefault="002B0EDF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</w:p>
          <w:p w:rsidR="000A0936" w:rsidRDefault="000A0936" w:rsidP="000A0936">
            <w:pPr>
              <w:tabs>
                <w:tab w:val="left" w:pos="8262"/>
              </w:tabs>
              <w:ind w:left="792" w:right="270" w:hanging="432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</w:rPr>
              <w:t>. What feedback tools does the CD ROM offer?  (Slide 8)</w:t>
            </w:r>
          </w:p>
          <w:p w:rsidR="000A0936" w:rsidRPr="000A0936" w:rsidRDefault="000A0936" w:rsidP="000A0936">
            <w:pPr>
              <w:pStyle w:val="ListParagraph"/>
              <w:numPr>
                <w:ilvl w:val="0"/>
                <w:numId w:val="4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0A0936">
              <w:rPr>
                <w:sz w:val="20"/>
                <w:szCs w:val="24"/>
              </w:rPr>
              <w:t>Students can see the correct answers.</w:t>
            </w:r>
          </w:p>
          <w:p w:rsidR="000A0936" w:rsidRPr="000A0936" w:rsidRDefault="000A0936" w:rsidP="000A0936">
            <w:pPr>
              <w:pStyle w:val="ListParagraph"/>
              <w:numPr>
                <w:ilvl w:val="0"/>
                <w:numId w:val="4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0A0936">
              <w:rPr>
                <w:sz w:val="20"/>
                <w:szCs w:val="24"/>
              </w:rPr>
              <w:t>Students can check their work</w:t>
            </w:r>
          </w:p>
          <w:p w:rsidR="000A0936" w:rsidRPr="000A0936" w:rsidRDefault="000A0936" w:rsidP="000A0936">
            <w:pPr>
              <w:pStyle w:val="ListParagraph"/>
              <w:numPr>
                <w:ilvl w:val="0"/>
                <w:numId w:val="4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0A0936">
              <w:rPr>
                <w:sz w:val="20"/>
                <w:szCs w:val="24"/>
              </w:rPr>
              <w:t>Students can reset the activity and do it again from scratch.</w:t>
            </w:r>
          </w:p>
          <w:p w:rsidR="00757A93" w:rsidRPr="008F1FA8" w:rsidRDefault="00757A93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</w:p>
        </w:tc>
      </w:tr>
      <w:tr w:rsidR="00757A93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757A93" w:rsidRDefault="00757A93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The Workbook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Default="00A03A85" w:rsidP="008F1FA8">
            <w:pPr>
              <w:tabs>
                <w:tab w:val="left" w:pos="8262"/>
              </w:tabs>
              <w:ind w:left="360" w:right="270"/>
              <w:rPr>
                <w:sz w:val="24"/>
                <w:szCs w:val="24"/>
              </w:rPr>
            </w:pPr>
          </w:p>
          <w:p w:rsidR="00A03A85" w:rsidRPr="00E245E2" w:rsidRDefault="00E245E2" w:rsidP="008F1FA8">
            <w:pPr>
              <w:tabs>
                <w:tab w:val="left" w:pos="8262"/>
              </w:tabs>
              <w:ind w:left="792" w:right="270" w:hanging="360"/>
              <w:rPr>
                <w:szCs w:val="24"/>
              </w:rPr>
            </w:pPr>
            <w:r w:rsidRPr="00E245E2">
              <w:rPr>
                <w:szCs w:val="24"/>
              </w:rPr>
              <w:t xml:space="preserve">14.  </w:t>
            </w:r>
            <w:r w:rsidR="00A03A85" w:rsidRPr="00E245E2">
              <w:rPr>
                <w:szCs w:val="24"/>
              </w:rPr>
              <w:t xml:space="preserve">In the workbook, the grammar exercises are integrated with the unit _________ and __________.  </w:t>
            </w:r>
            <w:r w:rsidRPr="00234237">
              <w:rPr>
                <w:szCs w:val="24"/>
              </w:rPr>
              <w:t xml:space="preserve">(Slide </w:t>
            </w:r>
            <w:r>
              <w:rPr>
                <w:szCs w:val="24"/>
              </w:rPr>
              <w:t>11</w:t>
            </w:r>
            <w:r w:rsidRPr="00234237">
              <w:rPr>
                <w:szCs w:val="24"/>
              </w:rPr>
              <w:t>)</w:t>
            </w:r>
          </w:p>
          <w:p w:rsidR="00A03A85" w:rsidRPr="00E245E2" w:rsidRDefault="00A03A85" w:rsidP="008F1FA8">
            <w:pPr>
              <w:pStyle w:val="ListParagraph"/>
              <w:numPr>
                <w:ilvl w:val="0"/>
                <w:numId w:val="2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E245E2">
              <w:rPr>
                <w:sz w:val="20"/>
                <w:szCs w:val="24"/>
              </w:rPr>
              <w:t>goals</w:t>
            </w:r>
          </w:p>
          <w:p w:rsidR="00A03A85" w:rsidRPr="00E245E2" w:rsidRDefault="00A03A85" w:rsidP="008F1FA8">
            <w:pPr>
              <w:pStyle w:val="ListParagraph"/>
              <w:numPr>
                <w:ilvl w:val="0"/>
                <w:numId w:val="2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E245E2">
              <w:rPr>
                <w:sz w:val="20"/>
                <w:szCs w:val="24"/>
              </w:rPr>
              <w:t>content</w:t>
            </w:r>
          </w:p>
          <w:p w:rsidR="00A03A85" w:rsidRPr="00E245E2" w:rsidRDefault="00A03A85" w:rsidP="008F1FA8">
            <w:pPr>
              <w:pStyle w:val="ListParagraph"/>
              <w:numPr>
                <w:ilvl w:val="0"/>
                <w:numId w:val="28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E245E2">
              <w:rPr>
                <w:sz w:val="20"/>
                <w:szCs w:val="24"/>
              </w:rPr>
              <w:t>vocabulary</w:t>
            </w:r>
          </w:p>
          <w:p w:rsidR="00A03A85" w:rsidRDefault="00A03A85" w:rsidP="008F1FA8">
            <w:pPr>
              <w:tabs>
                <w:tab w:val="left" w:pos="8262"/>
              </w:tabs>
              <w:ind w:left="360" w:right="270"/>
              <w:rPr>
                <w:sz w:val="24"/>
                <w:szCs w:val="24"/>
              </w:rPr>
            </w:pPr>
          </w:p>
          <w:p w:rsidR="00A03A85" w:rsidRPr="00E245E2" w:rsidRDefault="00E245E2" w:rsidP="008F1FA8">
            <w:pPr>
              <w:tabs>
                <w:tab w:val="left" w:pos="8262"/>
              </w:tabs>
              <w:ind w:left="360" w:right="270"/>
              <w:rPr>
                <w:szCs w:val="24"/>
              </w:rPr>
            </w:pPr>
            <w:r w:rsidRPr="00E245E2">
              <w:rPr>
                <w:szCs w:val="24"/>
              </w:rPr>
              <w:t xml:space="preserve">15.  </w:t>
            </w:r>
            <w:r w:rsidR="00A03A85" w:rsidRPr="00E245E2">
              <w:rPr>
                <w:szCs w:val="24"/>
              </w:rPr>
              <w:t xml:space="preserve">The </w:t>
            </w:r>
            <w:r w:rsidR="008F1FA8">
              <w:rPr>
                <w:szCs w:val="24"/>
              </w:rPr>
              <w:t>workbook</w:t>
            </w:r>
            <w:r w:rsidR="00A03A85" w:rsidRPr="00E245E2">
              <w:rPr>
                <w:szCs w:val="24"/>
              </w:rPr>
              <w:t xml:space="preserve"> is designed for ________________ </w:t>
            </w:r>
            <w:r w:rsidR="008F1FA8">
              <w:rPr>
                <w:szCs w:val="24"/>
              </w:rPr>
              <w:t>work</w:t>
            </w:r>
            <w:r w:rsidR="00A03A85" w:rsidRPr="00E245E2">
              <w:rPr>
                <w:szCs w:val="24"/>
              </w:rPr>
              <w:t>.</w:t>
            </w:r>
            <w:r w:rsidRPr="00E245E2">
              <w:rPr>
                <w:szCs w:val="24"/>
              </w:rPr>
              <w:t xml:space="preserve"> </w:t>
            </w:r>
            <w:r w:rsidRPr="00E245E2">
              <w:rPr>
                <w:sz w:val="20"/>
                <w:szCs w:val="24"/>
              </w:rPr>
              <w:t>(Slide 10)</w:t>
            </w:r>
          </w:p>
          <w:p w:rsidR="00A03A85" w:rsidRPr="00E245E2" w:rsidRDefault="00A03A85" w:rsidP="008F1FA8">
            <w:pPr>
              <w:pStyle w:val="ListParagraph"/>
              <w:numPr>
                <w:ilvl w:val="0"/>
                <w:numId w:val="29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E245E2">
              <w:rPr>
                <w:sz w:val="20"/>
                <w:szCs w:val="24"/>
              </w:rPr>
              <w:t>classroom</w:t>
            </w:r>
          </w:p>
          <w:p w:rsidR="008F1FA8" w:rsidRDefault="00A03A85" w:rsidP="008F1FA8">
            <w:pPr>
              <w:pStyle w:val="ListParagraph"/>
              <w:numPr>
                <w:ilvl w:val="0"/>
                <w:numId w:val="29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E245E2">
              <w:rPr>
                <w:sz w:val="20"/>
                <w:szCs w:val="24"/>
              </w:rPr>
              <w:t>group</w:t>
            </w:r>
            <w:r w:rsidR="008F1FA8" w:rsidRPr="00E245E2">
              <w:rPr>
                <w:sz w:val="20"/>
                <w:szCs w:val="24"/>
              </w:rPr>
              <w:t xml:space="preserve"> </w:t>
            </w:r>
          </w:p>
          <w:p w:rsidR="00A03A85" w:rsidRPr="008F1FA8" w:rsidRDefault="008F1FA8" w:rsidP="008F1FA8">
            <w:pPr>
              <w:pStyle w:val="ListParagraph"/>
              <w:numPr>
                <w:ilvl w:val="0"/>
                <w:numId w:val="29"/>
              </w:numPr>
              <w:tabs>
                <w:tab w:val="left" w:pos="8262"/>
              </w:tabs>
              <w:ind w:right="270"/>
              <w:rPr>
                <w:sz w:val="20"/>
                <w:szCs w:val="24"/>
              </w:rPr>
            </w:pPr>
            <w:r w:rsidRPr="00E245E2">
              <w:rPr>
                <w:sz w:val="20"/>
                <w:szCs w:val="24"/>
              </w:rPr>
              <w:t>independent</w:t>
            </w:r>
          </w:p>
          <w:p w:rsidR="00A03A85" w:rsidRPr="00757A93" w:rsidRDefault="00A03A85" w:rsidP="008F1FA8">
            <w:pPr>
              <w:tabs>
                <w:tab w:val="left" w:pos="8262"/>
              </w:tabs>
              <w:ind w:left="360" w:right="270"/>
              <w:rPr>
                <w:sz w:val="24"/>
                <w:szCs w:val="24"/>
              </w:rPr>
            </w:pPr>
          </w:p>
        </w:tc>
      </w:tr>
    </w:tbl>
    <w:p w:rsidR="008634C2" w:rsidRPr="00464DA6" w:rsidRDefault="008634C2" w:rsidP="008634C2">
      <w:pPr>
        <w:rPr>
          <w:sz w:val="24"/>
          <w:szCs w:val="24"/>
        </w:rPr>
      </w:pPr>
    </w:p>
    <w:p w:rsidR="008634C2" w:rsidRPr="00464DA6" w:rsidRDefault="008634C2" w:rsidP="008634C2"/>
    <w:p w:rsidR="008634C2" w:rsidRDefault="008634C2" w:rsidP="008634C2">
      <w:pPr>
        <w:pStyle w:val="ListParagraph"/>
        <w:rPr>
          <w:sz w:val="24"/>
          <w:szCs w:val="24"/>
        </w:rPr>
      </w:pPr>
    </w:p>
    <w:p w:rsidR="005B60DA" w:rsidRDefault="005B60DA" w:rsidP="008634C2">
      <w:pPr>
        <w:pStyle w:val="ListParagraph"/>
        <w:rPr>
          <w:sz w:val="24"/>
          <w:szCs w:val="24"/>
        </w:rPr>
      </w:pPr>
    </w:p>
    <w:p w:rsidR="005B60DA" w:rsidRDefault="005B60DA" w:rsidP="008634C2">
      <w:pPr>
        <w:pStyle w:val="ListParagraph"/>
        <w:rPr>
          <w:sz w:val="24"/>
          <w:szCs w:val="24"/>
        </w:rPr>
      </w:pPr>
    </w:p>
    <w:p w:rsidR="005B60DA" w:rsidRDefault="005B60DA" w:rsidP="008634C2">
      <w:pPr>
        <w:pStyle w:val="ListParagraph"/>
        <w:rPr>
          <w:sz w:val="24"/>
          <w:szCs w:val="24"/>
        </w:rPr>
      </w:pPr>
    </w:p>
    <w:p w:rsidR="005B60DA" w:rsidRPr="00ED6D24" w:rsidRDefault="005B60DA" w:rsidP="008634C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634C2" w:rsidRPr="00E245E2" w:rsidRDefault="008634C2" w:rsidP="008634C2">
      <w:pPr>
        <w:rPr>
          <w:sz w:val="24"/>
          <w:szCs w:val="24"/>
        </w:rPr>
      </w:pPr>
      <w:r>
        <w:rPr>
          <w:sz w:val="24"/>
          <w:szCs w:val="24"/>
        </w:rPr>
        <w:t>Answers: 1</w:t>
      </w:r>
      <w:r w:rsidR="008F1FA8" w:rsidRPr="008F1FA8">
        <w:rPr>
          <w:sz w:val="24"/>
          <w:szCs w:val="24"/>
          <w:u w:val="single"/>
        </w:rPr>
        <w:t>c</w:t>
      </w:r>
      <w:r w:rsidR="008F1FA8">
        <w:rPr>
          <w:sz w:val="24"/>
          <w:szCs w:val="24"/>
        </w:rPr>
        <w:t>bad</w:t>
      </w:r>
      <w:r>
        <w:rPr>
          <w:sz w:val="24"/>
          <w:szCs w:val="24"/>
        </w:rPr>
        <w:t>; 2a; 3b; 4</w:t>
      </w:r>
      <w:r w:rsidR="008F1FA8">
        <w:rPr>
          <w:sz w:val="24"/>
          <w:szCs w:val="24"/>
        </w:rPr>
        <w:t>c</w:t>
      </w:r>
      <w:r>
        <w:rPr>
          <w:sz w:val="24"/>
          <w:szCs w:val="24"/>
        </w:rPr>
        <w:t>; 5</w:t>
      </w:r>
      <w:r w:rsidR="008F1FA8">
        <w:rPr>
          <w:sz w:val="24"/>
          <w:szCs w:val="24"/>
        </w:rPr>
        <w:t>b</w:t>
      </w:r>
      <w:r>
        <w:rPr>
          <w:sz w:val="24"/>
          <w:szCs w:val="24"/>
        </w:rPr>
        <w:t>; 6</w:t>
      </w:r>
      <w:r w:rsidR="008F1FA8">
        <w:rPr>
          <w:sz w:val="24"/>
          <w:szCs w:val="24"/>
        </w:rPr>
        <w:t>c</w:t>
      </w:r>
      <w:r>
        <w:rPr>
          <w:sz w:val="24"/>
          <w:szCs w:val="24"/>
        </w:rPr>
        <w:t>; 7</w:t>
      </w:r>
      <w:r w:rsidR="008F1FA8">
        <w:rPr>
          <w:sz w:val="24"/>
          <w:szCs w:val="24"/>
        </w:rPr>
        <w:t>a</w:t>
      </w:r>
      <w:r>
        <w:rPr>
          <w:sz w:val="24"/>
          <w:szCs w:val="24"/>
        </w:rPr>
        <w:t>; 8</w:t>
      </w:r>
      <w:r w:rsidR="008F1FA8">
        <w:rPr>
          <w:sz w:val="24"/>
          <w:szCs w:val="24"/>
        </w:rPr>
        <w:t>c</w:t>
      </w:r>
      <w:r>
        <w:rPr>
          <w:sz w:val="24"/>
          <w:szCs w:val="24"/>
        </w:rPr>
        <w:t>; 9</w:t>
      </w:r>
      <w:r w:rsidR="008F1FA8">
        <w:rPr>
          <w:sz w:val="24"/>
          <w:szCs w:val="24"/>
        </w:rPr>
        <w:t>c</w:t>
      </w:r>
      <w:r>
        <w:rPr>
          <w:sz w:val="24"/>
          <w:szCs w:val="24"/>
        </w:rPr>
        <w:t>; 10</w:t>
      </w:r>
      <w:r w:rsidR="008F1FA8">
        <w:rPr>
          <w:sz w:val="24"/>
          <w:szCs w:val="24"/>
        </w:rPr>
        <w:t>b</w:t>
      </w:r>
      <w:r>
        <w:rPr>
          <w:sz w:val="24"/>
          <w:szCs w:val="24"/>
        </w:rPr>
        <w:t>;11</w:t>
      </w:r>
      <w:r w:rsidR="008F1FA8">
        <w:rPr>
          <w:sz w:val="24"/>
          <w:szCs w:val="24"/>
        </w:rPr>
        <w:t>b</w:t>
      </w:r>
      <w:r>
        <w:rPr>
          <w:sz w:val="24"/>
          <w:szCs w:val="24"/>
        </w:rPr>
        <w:t>; 12</w:t>
      </w:r>
      <w:r w:rsidR="008F1FA8">
        <w:rPr>
          <w:sz w:val="24"/>
          <w:szCs w:val="24"/>
        </w:rPr>
        <w:t>a</w:t>
      </w:r>
      <w:r>
        <w:rPr>
          <w:sz w:val="24"/>
          <w:szCs w:val="24"/>
        </w:rPr>
        <w:t>;13</w:t>
      </w:r>
      <w:r w:rsidR="000A0936">
        <w:rPr>
          <w:sz w:val="24"/>
          <w:szCs w:val="24"/>
        </w:rPr>
        <w:t>abc</w:t>
      </w:r>
      <w:r>
        <w:rPr>
          <w:sz w:val="24"/>
          <w:szCs w:val="24"/>
        </w:rPr>
        <w:t>;14</w:t>
      </w:r>
      <w:r w:rsidR="008F1FA8">
        <w:rPr>
          <w:sz w:val="24"/>
          <w:szCs w:val="24"/>
        </w:rPr>
        <w:t>bc</w:t>
      </w:r>
      <w:r>
        <w:rPr>
          <w:sz w:val="24"/>
          <w:szCs w:val="24"/>
        </w:rPr>
        <w:t>; 15</w:t>
      </w:r>
      <w:r w:rsidR="008F1FA8">
        <w:rPr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C806DA" w:rsidRDefault="00C806DA"/>
    <w:sectPr w:rsidR="00C806DA" w:rsidSect="008F1FA8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B6" w:rsidRDefault="006912B6" w:rsidP="00234237">
      <w:r>
        <w:separator/>
      </w:r>
    </w:p>
  </w:endnote>
  <w:endnote w:type="continuationSeparator" w:id="0">
    <w:p w:rsidR="006912B6" w:rsidRDefault="006912B6" w:rsidP="002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37" w:rsidRDefault="0023423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Teaching Grammar with Future</w:t>
    </w:r>
    <w:r w:rsidR="008F1FA8">
      <w:rPr>
        <w:rFonts w:asciiTheme="majorHAnsi" w:eastAsiaTheme="majorEastAsia" w:hAnsiTheme="majorHAnsi" w:cstheme="majorBidi"/>
      </w:rPr>
      <w:t>:</w:t>
    </w:r>
    <w:r>
      <w:rPr>
        <w:rFonts w:asciiTheme="majorHAnsi" w:eastAsiaTheme="majorEastAsia" w:hAnsiTheme="majorHAnsi" w:cstheme="majorBidi"/>
      </w:rPr>
      <w:t xml:space="preserve"> Levels 1 &amp;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B60DA" w:rsidRPr="005B60D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34237" w:rsidRDefault="002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B6" w:rsidRDefault="006912B6" w:rsidP="00234237">
      <w:r>
        <w:separator/>
      </w:r>
    </w:p>
  </w:footnote>
  <w:footnote w:type="continuationSeparator" w:id="0">
    <w:p w:rsidR="006912B6" w:rsidRDefault="006912B6" w:rsidP="002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DC"/>
    <w:multiLevelType w:val="hybridMultilevel"/>
    <w:tmpl w:val="57362976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416C3"/>
    <w:multiLevelType w:val="hybridMultilevel"/>
    <w:tmpl w:val="BDBEB27A"/>
    <w:lvl w:ilvl="0" w:tplc="0DA84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DF41B5"/>
    <w:multiLevelType w:val="hybridMultilevel"/>
    <w:tmpl w:val="1A28EBF8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C69E7"/>
    <w:multiLevelType w:val="hybridMultilevel"/>
    <w:tmpl w:val="34A61D4A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E5754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B0980"/>
    <w:multiLevelType w:val="hybridMultilevel"/>
    <w:tmpl w:val="CE66ACF6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0113"/>
    <w:multiLevelType w:val="hybridMultilevel"/>
    <w:tmpl w:val="CC28A8B4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FC6F21"/>
    <w:multiLevelType w:val="hybridMultilevel"/>
    <w:tmpl w:val="8F82D9F6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92E33"/>
    <w:multiLevelType w:val="hybridMultilevel"/>
    <w:tmpl w:val="16203B9E"/>
    <w:lvl w:ilvl="0" w:tplc="0DA84C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F27BF"/>
    <w:multiLevelType w:val="hybridMultilevel"/>
    <w:tmpl w:val="E8E2D604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1614"/>
    <w:multiLevelType w:val="hybridMultilevel"/>
    <w:tmpl w:val="7A94F2B8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B5E4C"/>
    <w:multiLevelType w:val="hybridMultilevel"/>
    <w:tmpl w:val="99944DE4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70827"/>
    <w:multiLevelType w:val="hybridMultilevel"/>
    <w:tmpl w:val="C86A0AE6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4E7CEE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D3373"/>
    <w:multiLevelType w:val="hybridMultilevel"/>
    <w:tmpl w:val="E4180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151F"/>
    <w:multiLevelType w:val="hybridMultilevel"/>
    <w:tmpl w:val="184C5FBA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B74694"/>
    <w:multiLevelType w:val="hybridMultilevel"/>
    <w:tmpl w:val="9C1079A0"/>
    <w:lvl w:ilvl="0" w:tplc="4DD6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B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C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2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6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85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6E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4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C24A67"/>
    <w:multiLevelType w:val="hybridMultilevel"/>
    <w:tmpl w:val="3AAC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D6CBD"/>
    <w:multiLevelType w:val="hybridMultilevel"/>
    <w:tmpl w:val="C0225390"/>
    <w:lvl w:ilvl="0" w:tplc="0DA84C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594F4A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FD1697"/>
    <w:multiLevelType w:val="hybridMultilevel"/>
    <w:tmpl w:val="B2C0EA68"/>
    <w:lvl w:ilvl="0" w:tplc="46E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6C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A2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0A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E5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87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0B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6D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4C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D429FE"/>
    <w:multiLevelType w:val="hybridMultilevel"/>
    <w:tmpl w:val="6FE2B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D7A80"/>
    <w:multiLevelType w:val="hybridMultilevel"/>
    <w:tmpl w:val="45566206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B45EC"/>
    <w:multiLevelType w:val="hybridMultilevel"/>
    <w:tmpl w:val="533A4A3E"/>
    <w:lvl w:ilvl="0" w:tplc="0DA84C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10775"/>
    <w:multiLevelType w:val="hybridMultilevel"/>
    <w:tmpl w:val="6AC43E6C"/>
    <w:lvl w:ilvl="0" w:tplc="0DA84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65683"/>
    <w:multiLevelType w:val="hybridMultilevel"/>
    <w:tmpl w:val="681A1FEA"/>
    <w:lvl w:ilvl="0" w:tplc="0DA84CA0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1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1493A"/>
    <w:multiLevelType w:val="hybridMultilevel"/>
    <w:tmpl w:val="5D4A7916"/>
    <w:lvl w:ilvl="0" w:tplc="0DA84C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71A0E"/>
    <w:multiLevelType w:val="hybridMultilevel"/>
    <w:tmpl w:val="E8E2D604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7F39C8"/>
    <w:multiLevelType w:val="hybridMultilevel"/>
    <w:tmpl w:val="C060B55A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901B2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190C23"/>
    <w:multiLevelType w:val="hybridMultilevel"/>
    <w:tmpl w:val="AD5C58EE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1"/>
  </w:num>
  <w:num w:numId="3">
    <w:abstractNumId w:val="30"/>
  </w:num>
  <w:num w:numId="4">
    <w:abstractNumId w:val="20"/>
  </w:num>
  <w:num w:numId="5">
    <w:abstractNumId w:val="16"/>
  </w:num>
  <w:num w:numId="6">
    <w:abstractNumId w:val="37"/>
  </w:num>
  <w:num w:numId="7">
    <w:abstractNumId w:val="35"/>
  </w:num>
  <w:num w:numId="8">
    <w:abstractNumId w:val="26"/>
  </w:num>
  <w:num w:numId="9">
    <w:abstractNumId w:val="25"/>
  </w:num>
  <w:num w:numId="10">
    <w:abstractNumId w:val="32"/>
  </w:num>
  <w:num w:numId="11">
    <w:abstractNumId w:val="27"/>
  </w:num>
  <w:num w:numId="12">
    <w:abstractNumId w:val="29"/>
  </w:num>
  <w:num w:numId="13">
    <w:abstractNumId w:val="14"/>
  </w:num>
  <w:num w:numId="14">
    <w:abstractNumId w:val="18"/>
  </w:num>
  <w:num w:numId="15">
    <w:abstractNumId w:val="6"/>
  </w:num>
  <w:num w:numId="16">
    <w:abstractNumId w:val="12"/>
  </w:num>
  <w:num w:numId="17">
    <w:abstractNumId w:val="24"/>
  </w:num>
  <w:num w:numId="18">
    <w:abstractNumId w:val="34"/>
  </w:num>
  <w:num w:numId="19">
    <w:abstractNumId w:val="21"/>
  </w:num>
  <w:num w:numId="20">
    <w:abstractNumId w:val="9"/>
  </w:num>
  <w:num w:numId="21">
    <w:abstractNumId w:val="31"/>
  </w:num>
  <w:num w:numId="22">
    <w:abstractNumId w:val="19"/>
  </w:num>
  <w:num w:numId="23">
    <w:abstractNumId w:val="3"/>
  </w:num>
  <w:num w:numId="24">
    <w:abstractNumId w:val="1"/>
  </w:num>
  <w:num w:numId="25">
    <w:abstractNumId w:val="15"/>
  </w:num>
  <w:num w:numId="26">
    <w:abstractNumId w:val="40"/>
  </w:num>
  <w:num w:numId="27">
    <w:abstractNumId w:val="11"/>
  </w:num>
  <w:num w:numId="28">
    <w:abstractNumId w:val="7"/>
  </w:num>
  <w:num w:numId="29">
    <w:abstractNumId w:val="43"/>
  </w:num>
  <w:num w:numId="30">
    <w:abstractNumId w:val="23"/>
  </w:num>
  <w:num w:numId="31">
    <w:abstractNumId w:val="45"/>
  </w:num>
  <w:num w:numId="32">
    <w:abstractNumId w:val="38"/>
  </w:num>
  <w:num w:numId="33">
    <w:abstractNumId w:val="46"/>
  </w:num>
  <w:num w:numId="34">
    <w:abstractNumId w:val="33"/>
  </w:num>
  <w:num w:numId="35">
    <w:abstractNumId w:val="22"/>
  </w:num>
  <w:num w:numId="36">
    <w:abstractNumId w:val="42"/>
  </w:num>
  <w:num w:numId="37">
    <w:abstractNumId w:val="0"/>
  </w:num>
  <w:num w:numId="38">
    <w:abstractNumId w:val="8"/>
  </w:num>
  <w:num w:numId="39">
    <w:abstractNumId w:val="17"/>
  </w:num>
  <w:num w:numId="40">
    <w:abstractNumId w:val="10"/>
  </w:num>
  <w:num w:numId="41">
    <w:abstractNumId w:val="13"/>
  </w:num>
  <w:num w:numId="42">
    <w:abstractNumId w:val="5"/>
  </w:num>
  <w:num w:numId="43">
    <w:abstractNumId w:val="44"/>
  </w:num>
  <w:num w:numId="44">
    <w:abstractNumId w:val="36"/>
  </w:num>
  <w:num w:numId="45">
    <w:abstractNumId w:val="2"/>
  </w:num>
  <w:num w:numId="46">
    <w:abstractNumId w:val="4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2"/>
    <w:rsid w:val="000A0936"/>
    <w:rsid w:val="00211B91"/>
    <w:rsid w:val="00234237"/>
    <w:rsid w:val="002A2E2B"/>
    <w:rsid w:val="002B0EDF"/>
    <w:rsid w:val="00331224"/>
    <w:rsid w:val="003472FD"/>
    <w:rsid w:val="004D2D1C"/>
    <w:rsid w:val="005712C8"/>
    <w:rsid w:val="005A76A1"/>
    <w:rsid w:val="005B60DA"/>
    <w:rsid w:val="006912B6"/>
    <w:rsid w:val="0072620A"/>
    <w:rsid w:val="00757A93"/>
    <w:rsid w:val="00825937"/>
    <w:rsid w:val="008634C2"/>
    <w:rsid w:val="008F1FA8"/>
    <w:rsid w:val="00A03A85"/>
    <w:rsid w:val="00C806DA"/>
    <w:rsid w:val="00CC1FD0"/>
    <w:rsid w:val="00D02610"/>
    <w:rsid w:val="00E245E2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C2"/>
    <w:pPr>
      <w:ind w:left="720"/>
      <w:contextualSpacing/>
    </w:pPr>
  </w:style>
  <w:style w:type="table" w:styleId="TableGrid">
    <w:name w:val="Table Grid"/>
    <w:basedOn w:val="TableNormal"/>
    <w:uiPriority w:val="59"/>
    <w:rsid w:val="0086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37"/>
  </w:style>
  <w:style w:type="paragraph" w:styleId="Footer">
    <w:name w:val="footer"/>
    <w:basedOn w:val="Normal"/>
    <w:link w:val="FooterChar"/>
    <w:uiPriority w:val="99"/>
    <w:unhideWhenUsed/>
    <w:rsid w:val="0023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37"/>
  </w:style>
  <w:style w:type="paragraph" w:styleId="BalloonText">
    <w:name w:val="Balloon Text"/>
    <w:basedOn w:val="Normal"/>
    <w:link w:val="BalloonTextChar"/>
    <w:uiPriority w:val="99"/>
    <w:semiHidden/>
    <w:unhideWhenUsed/>
    <w:rsid w:val="0023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C2"/>
    <w:pPr>
      <w:ind w:left="720"/>
      <w:contextualSpacing/>
    </w:pPr>
  </w:style>
  <w:style w:type="table" w:styleId="TableGrid">
    <w:name w:val="Table Grid"/>
    <w:basedOn w:val="TableNormal"/>
    <w:uiPriority w:val="59"/>
    <w:rsid w:val="0086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37"/>
  </w:style>
  <w:style w:type="paragraph" w:styleId="Footer">
    <w:name w:val="footer"/>
    <w:basedOn w:val="Normal"/>
    <w:link w:val="FooterChar"/>
    <w:uiPriority w:val="99"/>
    <w:unhideWhenUsed/>
    <w:rsid w:val="0023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37"/>
  </w:style>
  <w:style w:type="paragraph" w:styleId="BalloonText">
    <w:name w:val="Balloon Text"/>
    <w:basedOn w:val="Normal"/>
    <w:link w:val="BalloonTextChar"/>
    <w:uiPriority w:val="99"/>
    <w:semiHidden/>
    <w:unhideWhenUsed/>
    <w:rsid w:val="0023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2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2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2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7</cp:revision>
  <cp:lastPrinted>2014-01-06T00:34:00Z</cp:lastPrinted>
  <dcterms:created xsi:type="dcterms:W3CDTF">2014-01-05T22:20:00Z</dcterms:created>
  <dcterms:modified xsi:type="dcterms:W3CDTF">2014-01-06T16:14:00Z</dcterms:modified>
</cp:coreProperties>
</file>